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80A" w:rsidRPr="00696DD3" w:rsidRDefault="0089780A" w:rsidP="00696DD3">
      <w:pPr>
        <w:pStyle w:val="Title"/>
        <w:outlineLvl w:val="0"/>
        <w:rPr>
          <w:lang w:val="kk-KZ"/>
        </w:rPr>
      </w:pPr>
      <w:r>
        <w:t>Интервью №</w:t>
      </w:r>
      <w:r>
        <w:rPr>
          <w:lang w:val="kk-KZ"/>
        </w:rPr>
        <w:t>4</w:t>
      </w:r>
    </w:p>
    <w:p w:rsidR="0089780A" w:rsidRDefault="0089780A" w:rsidP="00696DD3">
      <w:pPr>
        <w:pStyle w:val="Title"/>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84"/>
        <w:gridCol w:w="5279"/>
      </w:tblGrid>
      <w:tr w:rsidR="0089780A" w:rsidTr="00515F9F">
        <w:trPr>
          <w:jc w:val="center"/>
        </w:trPr>
        <w:tc>
          <w:tcPr>
            <w:tcW w:w="4184" w:type="dxa"/>
          </w:tcPr>
          <w:p w:rsidR="0089780A" w:rsidRDefault="0089780A" w:rsidP="00515F9F">
            <w:pPr>
              <w:pStyle w:val="Title"/>
              <w:jc w:val="left"/>
            </w:pPr>
            <w:r>
              <w:t>Название проекта</w:t>
            </w:r>
          </w:p>
        </w:tc>
        <w:tc>
          <w:tcPr>
            <w:tcW w:w="5279" w:type="dxa"/>
          </w:tcPr>
          <w:p w:rsidR="0089780A" w:rsidRPr="009C5DCB" w:rsidRDefault="0089780A" w:rsidP="00515F9F">
            <w:pPr>
              <w:pStyle w:val="Title"/>
              <w:jc w:val="left"/>
              <w:rPr>
                <w:b w:val="0"/>
                <w:bCs w:val="0"/>
              </w:rPr>
            </w:pPr>
            <w:r w:rsidRPr="009C5DCB">
              <w:rPr>
                <w:b w:val="0"/>
              </w:rPr>
              <w:t>Перестройка в Казахстане (1982-1991)</w:t>
            </w:r>
          </w:p>
        </w:tc>
      </w:tr>
      <w:tr w:rsidR="0089780A" w:rsidTr="00515F9F">
        <w:trPr>
          <w:jc w:val="center"/>
        </w:trPr>
        <w:tc>
          <w:tcPr>
            <w:tcW w:w="4184" w:type="dxa"/>
          </w:tcPr>
          <w:p w:rsidR="0089780A" w:rsidRDefault="0089780A" w:rsidP="00515F9F">
            <w:pPr>
              <w:pStyle w:val="Title"/>
              <w:jc w:val="left"/>
            </w:pPr>
            <w:r>
              <w:t>Место проведения группы</w:t>
            </w:r>
          </w:p>
        </w:tc>
        <w:tc>
          <w:tcPr>
            <w:tcW w:w="5279" w:type="dxa"/>
          </w:tcPr>
          <w:p w:rsidR="0089780A" w:rsidRPr="002C6F97" w:rsidRDefault="0089780A" w:rsidP="00515F9F">
            <w:pPr>
              <w:pStyle w:val="Title"/>
              <w:jc w:val="left"/>
              <w:rPr>
                <w:b w:val="0"/>
                <w:bCs w:val="0"/>
              </w:rPr>
            </w:pPr>
            <w:r>
              <w:rPr>
                <w:b w:val="0"/>
                <w:bCs w:val="0"/>
              </w:rPr>
              <w:t>Атырау</w:t>
            </w:r>
          </w:p>
        </w:tc>
      </w:tr>
      <w:tr w:rsidR="0089780A" w:rsidTr="00515F9F">
        <w:trPr>
          <w:jc w:val="center"/>
        </w:trPr>
        <w:tc>
          <w:tcPr>
            <w:tcW w:w="4184" w:type="dxa"/>
          </w:tcPr>
          <w:p w:rsidR="0089780A" w:rsidRDefault="0089780A" w:rsidP="00515F9F">
            <w:pPr>
              <w:pStyle w:val="Title"/>
              <w:jc w:val="left"/>
            </w:pPr>
            <w:r>
              <w:t>Язык проведения группы</w:t>
            </w:r>
          </w:p>
        </w:tc>
        <w:tc>
          <w:tcPr>
            <w:tcW w:w="5279" w:type="dxa"/>
          </w:tcPr>
          <w:p w:rsidR="0089780A" w:rsidRPr="009C5DCB" w:rsidRDefault="0089780A" w:rsidP="00515F9F">
            <w:pPr>
              <w:pStyle w:val="Title"/>
              <w:jc w:val="left"/>
              <w:rPr>
                <w:b w:val="0"/>
                <w:bCs w:val="0"/>
              </w:rPr>
            </w:pPr>
            <w:r>
              <w:rPr>
                <w:b w:val="0"/>
                <w:bCs w:val="0"/>
              </w:rPr>
              <w:t>казахский</w:t>
            </w:r>
          </w:p>
        </w:tc>
      </w:tr>
      <w:tr w:rsidR="0089780A" w:rsidTr="00515F9F">
        <w:trPr>
          <w:jc w:val="center"/>
        </w:trPr>
        <w:tc>
          <w:tcPr>
            <w:tcW w:w="4184" w:type="dxa"/>
          </w:tcPr>
          <w:p w:rsidR="0089780A" w:rsidRPr="00282D22" w:rsidRDefault="0089780A" w:rsidP="00515F9F">
            <w:pPr>
              <w:pStyle w:val="Title"/>
              <w:jc w:val="left"/>
            </w:pPr>
            <w:r>
              <w:t>Дата проведения</w:t>
            </w:r>
          </w:p>
        </w:tc>
        <w:tc>
          <w:tcPr>
            <w:tcW w:w="5279" w:type="dxa"/>
          </w:tcPr>
          <w:p w:rsidR="0089780A" w:rsidRPr="009C5DCB" w:rsidRDefault="0089780A" w:rsidP="00515F9F">
            <w:pPr>
              <w:pStyle w:val="Title"/>
              <w:jc w:val="left"/>
              <w:rPr>
                <w:b w:val="0"/>
                <w:bCs w:val="0"/>
              </w:rPr>
            </w:pPr>
            <w:r>
              <w:rPr>
                <w:b w:val="0"/>
                <w:bCs w:val="0"/>
              </w:rPr>
              <w:t>Июль, 2012</w:t>
            </w:r>
          </w:p>
        </w:tc>
      </w:tr>
      <w:tr w:rsidR="0089780A" w:rsidTr="00515F9F">
        <w:trPr>
          <w:jc w:val="center"/>
        </w:trPr>
        <w:tc>
          <w:tcPr>
            <w:tcW w:w="4184" w:type="dxa"/>
          </w:tcPr>
          <w:p w:rsidR="0089780A" w:rsidRDefault="0089780A" w:rsidP="00515F9F">
            <w:pPr>
              <w:pStyle w:val="Title"/>
              <w:jc w:val="left"/>
            </w:pPr>
            <w:r>
              <w:t>Социально-демографические данные участников группы</w:t>
            </w:r>
          </w:p>
        </w:tc>
        <w:tc>
          <w:tcPr>
            <w:tcW w:w="5279" w:type="dxa"/>
          </w:tcPr>
          <w:p w:rsidR="0089780A" w:rsidRPr="009C5DCB" w:rsidRDefault="0089780A" w:rsidP="00515F9F">
            <w:pPr>
              <w:pStyle w:val="Title"/>
              <w:jc w:val="left"/>
              <w:rPr>
                <w:b w:val="0"/>
                <w:bCs w:val="0"/>
              </w:rPr>
            </w:pPr>
            <w:r>
              <w:rPr>
                <w:b w:val="0"/>
                <w:bCs w:val="0"/>
              </w:rPr>
              <w:t>Журналист, 68 лет</w:t>
            </w:r>
          </w:p>
          <w:p w:rsidR="0089780A" w:rsidRPr="009C5DCB" w:rsidRDefault="0089780A" w:rsidP="00515F9F">
            <w:pPr>
              <w:pStyle w:val="Title"/>
              <w:jc w:val="left"/>
              <w:rPr>
                <w:b w:val="0"/>
                <w:bCs w:val="0"/>
              </w:rPr>
            </w:pPr>
          </w:p>
        </w:tc>
      </w:tr>
      <w:tr w:rsidR="0089780A" w:rsidTr="00515F9F">
        <w:trPr>
          <w:jc w:val="center"/>
        </w:trPr>
        <w:tc>
          <w:tcPr>
            <w:tcW w:w="4184" w:type="dxa"/>
          </w:tcPr>
          <w:p w:rsidR="0089780A" w:rsidRDefault="0089780A" w:rsidP="00515F9F">
            <w:pPr>
              <w:pStyle w:val="Title"/>
              <w:jc w:val="left"/>
            </w:pPr>
            <w:r>
              <w:t>ФИО респондента</w:t>
            </w:r>
          </w:p>
        </w:tc>
        <w:tc>
          <w:tcPr>
            <w:tcW w:w="5279" w:type="dxa"/>
          </w:tcPr>
          <w:p w:rsidR="0089780A" w:rsidRPr="002C6F97" w:rsidRDefault="0089780A" w:rsidP="00515F9F">
            <w:pPr>
              <w:pStyle w:val="Title"/>
              <w:jc w:val="left"/>
              <w:rPr>
                <w:b w:val="0"/>
                <w:bCs w:val="0"/>
              </w:rPr>
            </w:pPr>
            <w:r w:rsidRPr="002C6F97">
              <w:rPr>
                <w:b w:val="0"/>
                <w:bCs w:val="0"/>
                <w:lang w:val="en-US"/>
              </w:rPr>
              <w:t>Толеген</w:t>
            </w:r>
            <w:r>
              <w:rPr>
                <w:b w:val="0"/>
                <w:bCs w:val="0"/>
                <w:lang w:val="en-US"/>
              </w:rPr>
              <w:t xml:space="preserve"> </w:t>
            </w:r>
            <w:r>
              <w:rPr>
                <w:b w:val="0"/>
                <w:bCs w:val="0"/>
              </w:rPr>
              <w:t>Жанабай</w:t>
            </w:r>
          </w:p>
        </w:tc>
      </w:tr>
    </w:tbl>
    <w:p w:rsidR="0089780A" w:rsidRDefault="0089780A" w:rsidP="00696DD3">
      <w:pPr>
        <w:jc w:val="both"/>
        <w:rPr>
          <w:b/>
          <w:lang w:val="kk-KZ"/>
        </w:rPr>
      </w:pPr>
    </w:p>
    <w:p w:rsidR="0089780A" w:rsidRPr="00696DD3" w:rsidRDefault="0089780A" w:rsidP="00696DD3">
      <w:pPr>
        <w:jc w:val="both"/>
      </w:pPr>
      <w:r>
        <w:rPr>
          <w:b/>
          <w:lang w:val="kk-KZ"/>
        </w:rPr>
        <w:t>Р</w:t>
      </w:r>
      <w:r>
        <w:rPr>
          <w:b/>
        </w:rPr>
        <w:t xml:space="preserve">: </w:t>
      </w:r>
      <w:r>
        <w:t>Расскажите, пожалуйста, о себе, а дальше по ходу беседы я буду задавать вопросы.</w:t>
      </w:r>
    </w:p>
    <w:p w:rsidR="0089780A" w:rsidRPr="00696DD3" w:rsidRDefault="0089780A" w:rsidP="00696DD3">
      <w:pPr>
        <w:jc w:val="both"/>
      </w:pPr>
      <w:r>
        <w:rPr>
          <w:b/>
        </w:rPr>
        <w:t xml:space="preserve">И: </w:t>
      </w:r>
      <w:r>
        <w:t xml:space="preserve">Меня зовут Толеген Жанабай Жанабайулы, 12.06.1944 г.р., родился в Атырауской области Кызылконырском районе. После окончания средней школы в 1962 году поступил в Атырауский Государственный университет на факультет историко-филологический по специальности «Казахский язык и литература», отделение История. Еще когда учился в школе писал стихи, статьи в газеты, отправлял различные материалы в редакцию. На самом деле я хотел поступить в КазГУ на факультет «Журналистика», но не позволило материальное положение. Сейчас я не сожалею, что отучился в университете им. Гурьева, здесь тоже отличный профессорско-преподавательский состав, который многому меня научил. Я принимал активное участие и в общественной жизни. Познакомился со многими известными интересными людьми, особенно хорошо сработался с газетами, редакциями. В результате по окончании учебы в 1966 году был направлен в Мангистаускую область, обеспечили деньгами, подъемные назывались тогда. Но меня пригласили  в родной район, поэтому получив разрешения у ректората, я начал там работать, работал вплоть до 2007 года. 41 год в журналистике. В районной газете занимал такие должности как литературный специалист, заведующий отделением, ответственный секретарь, заместитель редактора. Затем стал работать в областной газете «Атырау», раньше она называлась «Коммунистический труд». В 1978 году меня назначили в этой газете заведующим Сельскохозяйственного отделения, заведовал этим отделением более 10 лет. Потом заведовал отделением Старики Енбекши и Массовая работа. Потом меня позвали на областную телерадио кампанию, там я работал главным редактором отделения Радио. Это было с 1991 года. Позже я работал заместителем председателя. С 1994 по 1997 работал главным редактором отделения Телевидение. С 1997 по 2007 работал в Областном правоохранительном органе главным редактором общественной правоохранительной газеты «Кайсар». Жизненный путь мой выглядит так. Я являюсь уважаемым журналистом Казахстана, уважаемым гражданином своего района. Лауреат премии Союза журналистов Казахстана. И еще много наград и премий за участие в различных конкурсах и т.д. До сих пор занимаюсь творчеством, пишу стихи, такие произведения как очерки, эссе. Написал 6 собственных книг, около десяти собраний. С 2004 года дополнительно работал в университете, по приглашению ректората. В 2007 году вышел на пенсию, но продолжаю преподавать уже постоянно в университете. Сначала был принят как старший преподаватель, затем дали степень доцента. Что касается темы Перестройки, которую Вы подняли, то, я считаю, это правильно, она является одной из обсуждаемых. При перестройке было и хорошее и плохое. Мы не были к всесторонне подготовлены. Так сказать «кинулись в омут с головой», и тем самым многое разрушили, допустили ошибки. М.С.Горбачев начал все правильно, положение народа было хорошее, демократия была, как она есть. К хорошему можно отнести то, что мы могли открыто высказывать мнения, мысли, рассуждения. Если бы не происшествие 1986 года может быть мы никогда не открылись. Слова Сахарова, Зеницина доходили  до всего народа. Они повлияли на распад Советского Союза. Никто бы не смог выйти на главную трибуну,  и сказать правду о том, что тогда в 86 на самом деле казахский народ оклеветали. Что наш народ чист, не было среди них ни алкоголиков, ни наркоманов, ни нацистов. Как это сделал Мухтар Шаханов. И только после этого его выхода в эфир об этом узнал весь мир. Нелегко это ему далось, русские ему мешали, не допускали, только обманным путем, будто бы он будет выступать с проблемой Арала, только таким образом это было достигнуто. Ведь это был прямой эфир, и это уже невозможно было скрыть. После этого многие были оправданы. А плохое заключается в том, что ухудшилось социальное положение народа, ослабилась экономика. В связи с этим народ усиленно был против Горбачева. Одним из противников Горбачева был Ельцин. Во время сессии он оставил свой билет прямо на столе и покинул зал. Если бы российская Федерация вовремя не  поддержала Ельцина, то положение ухудшилось бы. Казахский народ во время Советского Союза впервые поднял голову и противостоял великой державе. И только после того как народ удостоверился, поверил в свои силы демократия восторжествовала. Нужно отметить, что не без посторонней поддержки, нас поддержали Балтийские страны – Латвия, Литва, Эстония. Благодаря этой перестройке мы достигнули своей независимости. Следующий вопрос – что касаемо религии, атеизма. Это было одной из основных проблем того времени. Казахский народ потерял свою религию, веру. Шли на поводу русских. Этого нельзя скрывать. Мы достаточно молчали в свое время, многое не могли открыть. Во время перестройки начали немного давать свободу религии. Но лишь внешне это было. Во время партии. Не разрешалось открывать мечети, обучать имамов, отправлять учиться куда-то в религиозные учебные заведения, таких возможностей не было. И люди до конца глубоко не верили. Потому что мы более 70 лет жили по идеологии партии. Верили лишь определенная группа людей. В последние времена были такие случаи. На похоронах многие высокопоставленные работники партии не могли, побаивались даже раскрывать ладони и омывать лицо. Никто не мог толком дать благословение, что касается религии. Ни читали Коран, не совершали намаз, не знали как это делается. При желании не знали где можно этому научиться. После перестройки начали строиться и открываться мечети. Народ постепенно приходил в себя. В Атырауской области впервые открыли мечеть Имангали. Одним из сподвижников был тогдашний наш Аким области   Имангали Тасмагамбетов. Во время перестройки ничего такого не было. </w:t>
      </w:r>
    </w:p>
    <w:p w:rsidR="0089780A" w:rsidRPr="00B700DF" w:rsidRDefault="0089780A" w:rsidP="00B700DF">
      <w:pPr>
        <w:jc w:val="both"/>
      </w:pPr>
      <w:r>
        <w:rPr>
          <w:b/>
        </w:rPr>
        <w:t xml:space="preserve">Р: </w:t>
      </w:r>
      <w:r>
        <w:t xml:space="preserve">Интересно то, что вроде дали волю, свободу религии, но этим никто не пользовался. </w:t>
      </w:r>
    </w:p>
    <w:p w:rsidR="0089780A" w:rsidRPr="00B700DF" w:rsidRDefault="0089780A" w:rsidP="00B700DF">
      <w:pPr>
        <w:jc w:val="both"/>
      </w:pPr>
      <w:r>
        <w:rPr>
          <w:b/>
        </w:rPr>
        <w:t xml:space="preserve">И: </w:t>
      </w:r>
      <w:r>
        <w:t xml:space="preserve">Потому что народ по-прежнему боялся. Хоть и наступила демократия, но ничего не могли открыто сказать. Особенно такие люди как мы, которые работали в газетах, на телевидении. Все что мы рассказывали мы делали это с осторожностью, вуализировали, намекали. </w:t>
      </w:r>
    </w:p>
    <w:p w:rsidR="0089780A" w:rsidRPr="008639C1" w:rsidRDefault="0089780A" w:rsidP="008639C1">
      <w:pPr>
        <w:jc w:val="both"/>
      </w:pPr>
      <w:r>
        <w:rPr>
          <w:b/>
        </w:rPr>
        <w:t xml:space="preserve">Р: </w:t>
      </w:r>
      <w:r>
        <w:t>В</w:t>
      </w:r>
      <w:r>
        <w:rPr>
          <w:b/>
        </w:rPr>
        <w:t xml:space="preserve"> </w:t>
      </w:r>
      <w:r w:rsidRPr="008639C1">
        <w:t>газетах</w:t>
      </w:r>
      <w:r>
        <w:rPr>
          <w:b/>
        </w:rPr>
        <w:t xml:space="preserve"> </w:t>
      </w:r>
      <w:r w:rsidRPr="008639C1">
        <w:t>того</w:t>
      </w:r>
      <w:r>
        <w:rPr>
          <w:b/>
        </w:rPr>
        <w:t xml:space="preserve"> </w:t>
      </w:r>
      <w:r w:rsidRPr="008639C1">
        <w:t>време</w:t>
      </w:r>
      <w:r>
        <w:t>ни много писали об атеизме, особенно в Южных областях страны. Это было непосредственно требованием начальства? Простой народ имел понятие, что это такое, кто такие атеисты?</w:t>
      </w:r>
    </w:p>
    <w:p w:rsidR="0089780A" w:rsidRPr="008639C1" w:rsidRDefault="0089780A" w:rsidP="008639C1">
      <w:pPr>
        <w:jc w:val="both"/>
      </w:pPr>
      <w:r>
        <w:rPr>
          <w:b/>
        </w:rPr>
        <w:t xml:space="preserve">И: </w:t>
      </w:r>
      <w:r>
        <w:t xml:space="preserve">В 30-ые годы много было наказано и сослано мулл. Некоторых даже расстреливали. Во времена Голощекина. И это продолжалось вплоть до вчерашнего дня. Были созданы атеистические маслихаты. Тогда с нас требовали, чтобы в каждом номере газеты была статья об атеизме. Народ не очень глубоко понимал атеизм. Многие богачи придерживались такой традиции, раздавали по 25 рублей каждому пришедшему на похороны человеку. Это лишь для того, чтобы показать насколько он богат. Ведь тогда это были большие деньги для простого народа.  Вот такие действия принуждали нас писать на атеистические темы. Мы не поддерживали такое. Были и такие якобы муллы, у которых не было соответствующего знания, лишь заученные несколько выражений. И пользуясь таким положением, они зарабатывали большие деньги, богачи их содержали. Были и такие которые выпивали. При виде такого любой может засомневаться, разочароваться. Сейчас, Слава Аллаху, такого нет. Но сейчас действуют вахабисты, саляфы и т.д. Это уже отклонения от нормы. </w:t>
      </w:r>
    </w:p>
    <w:p w:rsidR="0089780A" w:rsidRPr="00745612" w:rsidRDefault="0089780A" w:rsidP="00745612">
      <w:pPr>
        <w:jc w:val="both"/>
      </w:pPr>
      <w:r>
        <w:rPr>
          <w:b/>
        </w:rPr>
        <w:t xml:space="preserve">Р: </w:t>
      </w:r>
      <w:r>
        <w:t xml:space="preserve">Получается, что тогда вы противостояли не определенно религии, а таким непристойным поведениям среди людей. С одной стороны вы как бы агитировали религию с хорошей стороны. </w:t>
      </w:r>
    </w:p>
    <w:p w:rsidR="0089780A" w:rsidRPr="00FB3F68" w:rsidRDefault="0089780A" w:rsidP="00FB3F68">
      <w:pPr>
        <w:jc w:val="both"/>
      </w:pPr>
      <w:r>
        <w:rPr>
          <w:b/>
        </w:rPr>
        <w:t xml:space="preserve">И: </w:t>
      </w:r>
      <w:r>
        <w:t>Да.</w:t>
      </w:r>
    </w:p>
    <w:p w:rsidR="0089780A" w:rsidRPr="00FB3F68" w:rsidRDefault="0089780A" w:rsidP="00FB3F68">
      <w:pPr>
        <w:jc w:val="both"/>
      </w:pPr>
      <w:r>
        <w:rPr>
          <w:b/>
        </w:rPr>
        <w:t xml:space="preserve">Р: </w:t>
      </w:r>
      <w:r>
        <w:t xml:space="preserve">Я тоже это заметила, когда изучала старые материалы, газеты по этому поводу. Под атеистическими взглядами была скрыта проповедь религии. </w:t>
      </w:r>
    </w:p>
    <w:p w:rsidR="0089780A" w:rsidRPr="00FB3F68" w:rsidRDefault="0089780A" w:rsidP="00FB3F68">
      <w:pPr>
        <w:jc w:val="both"/>
      </w:pPr>
      <w:r>
        <w:rPr>
          <w:b/>
        </w:rPr>
        <w:t xml:space="preserve">И: </w:t>
      </w:r>
      <w:r>
        <w:t xml:space="preserve">Мы не понимали, что на самом деле имел в виду в своих стихах великий Ыбырай Алтынсарин. </w:t>
      </w:r>
    </w:p>
    <w:p w:rsidR="0089780A" w:rsidRPr="00FB3F68" w:rsidRDefault="0089780A" w:rsidP="00FB3F68">
      <w:pPr>
        <w:jc w:val="both"/>
      </w:pPr>
      <w:r>
        <w:rPr>
          <w:b/>
        </w:rPr>
        <w:t xml:space="preserve">Р: </w:t>
      </w:r>
      <w:r>
        <w:t>Но все-таки какая-то доля веры, чувства у людей были, не так ли?</w:t>
      </w:r>
    </w:p>
    <w:p w:rsidR="0089780A" w:rsidRPr="00FB3F68" w:rsidRDefault="0089780A" w:rsidP="00FB3F68">
      <w:pPr>
        <w:jc w:val="both"/>
      </w:pPr>
      <w:r>
        <w:rPr>
          <w:b/>
        </w:rPr>
        <w:t xml:space="preserve">И: </w:t>
      </w:r>
      <w:r>
        <w:t xml:space="preserve">Были, но не среди молодого поколения. Работа велась непрерывно и активно. Давали целые приказы во все учебные заведения, чтобы лекторы читали лекции, проводили разъяснительные беседы на собраниях с народом. Я посещал много разные курсы при школе партии. И тогда эта тема была одной из главных. </w:t>
      </w:r>
    </w:p>
    <w:p w:rsidR="0089780A" w:rsidRPr="00596EDA" w:rsidRDefault="0089780A" w:rsidP="00596EDA">
      <w:pPr>
        <w:jc w:val="both"/>
      </w:pPr>
      <w:r>
        <w:rPr>
          <w:b/>
        </w:rPr>
        <w:t xml:space="preserve">Р: </w:t>
      </w:r>
      <w:r>
        <w:t>А у Вас, когда Вы работали в 80 – 90 гг, среди вас были которые верили, но скрывали это?</w:t>
      </w:r>
    </w:p>
    <w:p w:rsidR="0089780A" w:rsidRPr="00596EDA" w:rsidRDefault="0089780A" w:rsidP="00596EDA">
      <w:pPr>
        <w:jc w:val="both"/>
      </w:pPr>
      <w:r>
        <w:rPr>
          <w:b/>
        </w:rPr>
        <w:t xml:space="preserve">И: </w:t>
      </w:r>
      <w:r>
        <w:t xml:space="preserve">Таких было много. Особенно это были люди, которые многое в жизни повидали, которые чувствовали, что воспитательный режим нарушается. Такие люди больше склонялись к религиозным принципам, положениям. Потому что она плохому не научит. В основном проповедовалось взаимоуважение и поддержка между людьми, добропорядочность, воспитание детей и молодежи. Совершение намаза 5 раз в день тоже воспитывает человека к чистолюбию, духовности, личной гигиене, физической активности. </w:t>
      </w:r>
    </w:p>
    <w:p w:rsidR="0089780A" w:rsidRDefault="0089780A" w:rsidP="00FF3D1F">
      <w:pPr>
        <w:jc w:val="both"/>
      </w:pPr>
      <w:r>
        <w:rPr>
          <w:b/>
        </w:rPr>
        <w:t xml:space="preserve">Р: </w:t>
      </w:r>
      <w:r>
        <w:t>Еще интересно то, что произошла резкая перемена после 90-х годов. Те 80% людей, которые при Союзе были не верующими, вдруг превратились в верующих. Получается, что они где-то в глубине души все-таки верили, что Бог существует.</w:t>
      </w:r>
    </w:p>
    <w:p w:rsidR="0089780A" w:rsidRPr="00FF3D1F" w:rsidRDefault="0089780A" w:rsidP="00FF3D1F">
      <w:pPr>
        <w:jc w:val="both"/>
      </w:pPr>
      <w:r>
        <w:rPr>
          <w:b/>
        </w:rPr>
        <w:t xml:space="preserve">И: </w:t>
      </w:r>
      <w:r>
        <w:t xml:space="preserve">Сейчас что плохо так это то, что нынешняя молодежь легко поддается любому проповедению, не понимая ее истины. Например, в Арабских странах серьезно занимаются этой проблемой, выделяются огромные деньги. </w:t>
      </w:r>
    </w:p>
    <w:p w:rsidR="0089780A" w:rsidRPr="00FF3D1F" w:rsidRDefault="0089780A" w:rsidP="00FF3D1F">
      <w:pPr>
        <w:jc w:val="both"/>
      </w:pPr>
      <w:r>
        <w:rPr>
          <w:b/>
        </w:rPr>
        <w:t xml:space="preserve">Р: </w:t>
      </w:r>
      <w:r>
        <w:t>Вчера я беседовала с одним человеком на эти темы. Он сказал, что когда в 80-ые годы впервые переехал сюда, то видел как людей хоронили в гробах. Сам он приехал из Узбекистана. Такое часто встречалось? Или только коммунистов так хоронили, или простых людей тоже ложили в гробы?</w:t>
      </w:r>
    </w:p>
    <w:p w:rsidR="0089780A" w:rsidRPr="00000544" w:rsidRDefault="0089780A" w:rsidP="00FF3D1F">
      <w:pPr>
        <w:jc w:val="both"/>
      </w:pPr>
      <w:r>
        <w:rPr>
          <w:b/>
        </w:rPr>
        <w:t xml:space="preserve">И: </w:t>
      </w:r>
      <w:r>
        <w:t xml:space="preserve">И простых людей также хоронили. Если этого не делали, то наговаривали, что не смогли должным образом похоронить, что не уважают память умершего и т.д. Такая была своего рода конкуренция. Даже было такое, что после того как тело умершего придали к земле, после Жаназа намаза, распивали водку, так сказать поминали. Т.е. были люди, которые приходили на похороны лишь для того чтобы напиться. Неизвестно что было бы с нашим народом, если бы наша религия не возобновилась. </w:t>
      </w:r>
    </w:p>
    <w:p w:rsidR="0089780A" w:rsidRPr="00D476F0" w:rsidRDefault="0089780A" w:rsidP="00FF3D1F">
      <w:pPr>
        <w:jc w:val="both"/>
      </w:pPr>
      <w:r>
        <w:rPr>
          <w:b/>
        </w:rPr>
        <w:t xml:space="preserve">Р: </w:t>
      </w:r>
      <w:r>
        <w:t xml:space="preserve">Тогда начали образовываться религиозные общества. Это было после 90-х? </w:t>
      </w:r>
    </w:p>
    <w:p w:rsidR="0089780A" w:rsidRPr="00591556" w:rsidRDefault="0089780A" w:rsidP="00FF3D1F">
      <w:pPr>
        <w:jc w:val="both"/>
      </w:pPr>
      <w:r>
        <w:rPr>
          <w:b/>
        </w:rPr>
        <w:t xml:space="preserve">И: </w:t>
      </w:r>
      <w:r>
        <w:t xml:space="preserve">Да, после. Плохо то, что после того как дали свободу религии, появились эти вахабисты и прочие, которые ведут негативное проповедование среди молодежи. И у нас в университете есть такие студенты, которые носят бороду и одеваются по их правилам. </w:t>
      </w:r>
    </w:p>
    <w:p w:rsidR="0089780A" w:rsidRPr="00B8216E" w:rsidRDefault="0089780A" w:rsidP="00FF3D1F">
      <w:pPr>
        <w:jc w:val="both"/>
      </w:pPr>
      <w:r>
        <w:rPr>
          <w:b/>
        </w:rPr>
        <w:t xml:space="preserve">Р: </w:t>
      </w:r>
      <w:r>
        <w:t xml:space="preserve">Только к мусульманству было такое отношение, или к православным тоже? </w:t>
      </w:r>
    </w:p>
    <w:p w:rsidR="0089780A" w:rsidRPr="00B8216E" w:rsidRDefault="0089780A" w:rsidP="00FF3D1F">
      <w:pPr>
        <w:jc w:val="both"/>
      </w:pPr>
      <w:r>
        <w:rPr>
          <w:b/>
        </w:rPr>
        <w:t xml:space="preserve">И: </w:t>
      </w:r>
      <w:r>
        <w:t xml:space="preserve">Нет, у них было другое положение. Их преимущество в том, что они не потеряли своих религиозных нравов и веры. Они водили в церкви своих детей. Казахи народ, который легко поддается искушению, подражает. </w:t>
      </w:r>
    </w:p>
    <w:p w:rsidR="0089780A" w:rsidRPr="00B8216E" w:rsidRDefault="0089780A" w:rsidP="00FF3D1F">
      <w:pPr>
        <w:jc w:val="both"/>
      </w:pPr>
      <w:r>
        <w:rPr>
          <w:b/>
        </w:rPr>
        <w:t xml:space="preserve">Р: </w:t>
      </w:r>
      <w:r>
        <w:t>Почему в то время связывали такие разные понятия как религия и национализм, нацизм?  В газетах писали, что религия ведет  к нацизму, нацизм к религии.</w:t>
      </w:r>
    </w:p>
    <w:p w:rsidR="0089780A" w:rsidRPr="00B8216E" w:rsidRDefault="0089780A" w:rsidP="00FF3D1F">
      <w:pPr>
        <w:jc w:val="both"/>
      </w:pPr>
      <w:r>
        <w:rPr>
          <w:b/>
        </w:rPr>
        <w:t xml:space="preserve">И: </w:t>
      </w:r>
      <w:r>
        <w:t xml:space="preserve">Это уместно, потому что религия и нацизм связаны друг с другом. И здесь не надо путать национализм с безнацизмом.  Если ты будешь националистом, то ты всегда будешь возвышать свою нацию, религию, оберегать ее от исчезновения. Вся наша интеллигенция, которая была репрессирована до последнего держалась за этот принцип. Если Вы прочитаете произведение Б.Майлина «Мыркымбай», то поймете что есть подсмысл. </w:t>
      </w:r>
    </w:p>
    <w:p w:rsidR="0089780A" w:rsidRDefault="0089780A" w:rsidP="00FF3D1F">
      <w:pPr>
        <w:jc w:val="both"/>
      </w:pPr>
      <w:r>
        <w:rPr>
          <w:b/>
        </w:rPr>
        <w:t xml:space="preserve">Р: </w:t>
      </w:r>
      <w:r>
        <w:t>Можно сказать, что у каждой группы общества того времени взгляды на религию, их вера чем то отличалась или была разной? Может простой народ верил по-своему, партийные работники по-своему, интеллигенция по- своему?</w:t>
      </w:r>
    </w:p>
    <w:p w:rsidR="0089780A" w:rsidRPr="006E74FD" w:rsidRDefault="0089780A" w:rsidP="00FF3D1F">
      <w:pPr>
        <w:jc w:val="both"/>
      </w:pPr>
      <w:r>
        <w:rPr>
          <w:b/>
        </w:rPr>
        <w:t xml:space="preserve">И: </w:t>
      </w:r>
      <w:r>
        <w:t xml:space="preserve">Вера и чувства близки друг к другу. Партийные работники хоть и верили, но никогда не могли в этом признаться. Не имели права говорить об этом, потому что потеряли бы работу. В кармане носили партийный билет, красный. Последние образованные достойные муллы дожили лишь до 70-х годов. Ближе уже никого достойного не было, кто бы мог просвещать народ. Образовался перерыв. </w:t>
      </w:r>
    </w:p>
    <w:p w:rsidR="0089780A" w:rsidRPr="000207CD" w:rsidRDefault="0089780A" w:rsidP="00FF3D1F">
      <w:pPr>
        <w:jc w:val="both"/>
      </w:pPr>
      <w:r>
        <w:rPr>
          <w:b/>
        </w:rPr>
        <w:t xml:space="preserve">Р: </w:t>
      </w:r>
      <w:r>
        <w:t>Раньше Духовное управление мусульман было только в Узбекистане. Почему не было в Казахстане? Или эта какая-то политика, которая велась против казахов?</w:t>
      </w:r>
    </w:p>
    <w:p w:rsidR="0089780A" w:rsidRPr="000207CD" w:rsidRDefault="0089780A" w:rsidP="00FF3D1F">
      <w:pPr>
        <w:jc w:val="both"/>
      </w:pPr>
      <w:r>
        <w:rPr>
          <w:b/>
        </w:rPr>
        <w:t xml:space="preserve">И: </w:t>
      </w:r>
      <w:r>
        <w:t xml:space="preserve">Как я уже сказал, казахи такой народ, который подчиняясь начальству, добровольно шел к тому, чтобы потерять свою религию и веру. Русские свои церкви не разрушали. А мы разрушили свои мечети, которые были даже в отдаленных аулах. Преувеличивание привело к этому. </w:t>
      </w:r>
    </w:p>
    <w:p w:rsidR="0089780A" w:rsidRPr="003026D5" w:rsidRDefault="0089780A" w:rsidP="00FF3D1F">
      <w:pPr>
        <w:jc w:val="both"/>
      </w:pPr>
      <w:r>
        <w:rPr>
          <w:b/>
        </w:rPr>
        <w:t xml:space="preserve">Р: </w:t>
      </w:r>
      <w:r>
        <w:t>Должно же что-то воспитываться в потомках, какие-то нравственные устои из поколения в поколение.</w:t>
      </w:r>
    </w:p>
    <w:p w:rsidR="0089780A" w:rsidRPr="003026D5" w:rsidRDefault="0089780A" w:rsidP="00FF3D1F">
      <w:pPr>
        <w:jc w:val="both"/>
      </w:pPr>
      <w:r>
        <w:rPr>
          <w:b/>
        </w:rPr>
        <w:t xml:space="preserve">И: </w:t>
      </w:r>
      <w:r>
        <w:t xml:space="preserve">Партия вела разную политику, она могла поставить сына против отца или наоборот. </w:t>
      </w:r>
    </w:p>
    <w:p w:rsidR="0089780A" w:rsidRDefault="0089780A" w:rsidP="001403B4">
      <w:r>
        <w:rPr>
          <w:b/>
        </w:rPr>
        <w:t xml:space="preserve">Р: </w:t>
      </w:r>
      <w:r>
        <w:t>Еще такой вопрос интересует – из атеистического учения многое было взято, например, гуманизм и т.д. И народ их принял, а основное сам атеизм народ не принял. Почему?</w:t>
      </w:r>
    </w:p>
    <w:p w:rsidR="0089780A" w:rsidRPr="001403B4" w:rsidRDefault="0089780A" w:rsidP="001403B4">
      <w:pPr>
        <w:ind w:left="708" w:hanging="708"/>
        <w:jc w:val="both"/>
      </w:pPr>
      <w:r>
        <w:rPr>
          <w:b/>
        </w:rPr>
        <w:t xml:space="preserve">И: </w:t>
      </w:r>
      <w:r>
        <w:t xml:space="preserve">Я же уже говорил. </w:t>
      </w:r>
    </w:p>
    <w:p w:rsidR="0089780A" w:rsidRPr="001403B4" w:rsidRDefault="0089780A" w:rsidP="001403B4">
      <w:pPr>
        <w:ind w:left="708" w:hanging="708"/>
        <w:jc w:val="both"/>
      </w:pPr>
      <w:r>
        <w:rPr>
          <w:b/>
        </w:rPr>
        <w:t xml:space="preserve">Р: </w:t>
      </w:r>
      <w:r>
        <w:t xml:space="preserve">Хорошо. Спасибо. </w:t>
      </w:r>
    </w:p>
    <w:sectPr w:rsidR="0089780A" w:rsidRPr="001403B4" w:rsidSect="009D53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6DD3"/>
    <w:rsid w:val="00000544"/>
    <w:rsid w:val="00002C38"/>
    <w:rsid w:val="00006AD5"/>
    <w:rsid w:val="000207CD"/>
    <w:rsid w:val="00025359"/>
    <w:rsid w:val="000278F5"/>
    <w:rsid w:val="0004240D"/>
    <w:rsid w:val="00050F57"/>
    <w:rsid w:val="00054E65"/>
    <w:rsid w:val="00080E64"/>
    <w:rsid w:val="00091B12"/>
    <w:rsid w:val="000A2AE3"/>
    <w:rsid w:val="000C66E8"/>
    <w:rsid w:val="000D0031"/>
    <w:rsid w:val="000D0167"/>
    <w:rsid w:val="000E49C2"/>
    <w:rsid w:val="000E6E91"/>
    <w:rsid w:val="000E79FE"/>
    <w:rsid w:val="000F597C"/>
    <w:rsid w:val="00130310"/>
    <w:rsid w:val="001403B4"/>
    <w:rsid w:val="001501FF"/>
    <w:rsid w:val="00157297"/>
    <w:rsid w:val="00157574"/>
    <w:rsid w:val="00165F30"/>
    <w:rsid w:val="001674B5"/>
    <w:rsid w:val="00172E66"/>
    <w:rsid w:val="00176954"/>
    <w:rsid w:val="0018324E"/>
    <w:rsid w:val="00196104"/>
    <w:rsid w:val="001970F6"/>
    <w:rsid w:val="001A03A6"/>
    <w:rsid w:val="001A231C"/>
    <w:rsid w:val="001A7FAC"/>
    <w:rsid w:val="001B1A31"/>
    <w:rsid w:val="001D53E1"/>
    <w:rsid w:val="001E63AF"/>
    <w:rsid w:val="0021092C"/>
    <w:rsid w:val="00226D3E"/>
    <w:rsid w:val="002275A3"/>
    <w:rsid w:val="002357FF"/>
    <w:rsid w:val="00256292"/>
    <w:rsid w:val="0026012F"/>
    <w:rsid w:val="00264DA4"/>
    <w:rsid w:val="00266F79"/>
    <w:rsid w:val="00267927"/>
    <w:rsid w:val="00272756"/>
    <w:rsid w:val="002825C7"/>
    <w:rsid w:val="00282D22"/>
    <w:rsid w:val="00286435"/>
    <w:rsid w:val="0029458C"/>
    <w:rsid w:val="00297B9C"/>
    <w:rsid w:val="002A73AF"/>
    <w:rsid w:val="002B0F52"/>
    <w:rsid w:val="002C6F97"/>
    <w:rsid w:val="002D50B6"/>
    <w:rsid w:val="002D7E88"/>
    <w:rsid w:val="002E37D8"/>
    <w:rsid w:val="002E65FC"/>
    <w:rsid w:val="002F3D00"/>
    <w:rsid w:val="003026D5"/>
    <w:rsid w:val="00315DE5"/>
    <w:rsid w:val="003213AE"/>
    <w:rsid w:val="00332FD4"/>
    <w:rsid w:val="00334B5D"/>
    <w:rsid w:val="00336F7A"/>
    <w:rsid w:val="003432E8"/>
    <w:rsid w:val="00350FCE"/>
    <w:rsid w:val="00351170"/>
    <w:rsid w:val="003608F8"/>
    <w:rsid w:val="003671D0"/>
    <w:rsid w:val="003777C3"/>
    <w:rsid w:val="00391BA4"/>
    <w:rsid w:val="00394991"/>
    <w:rsid w:val="00396293"/>
    <w:rsid w:val="003962CB"/>
    <w:rsid w:val="003A6743"/>
    <w:rsid w:val="003C2512"/>
    <w:rsid w:val="003C252A"/>
    <w:rsid w:val="003C3646"/>
    <w:rsid w:val="003D3AD1"/>
    <w:rsid w:val="003E0FE2"/>
    <w:rsid w:val="003E1837"/>
    <w:rsid w:val="00404FE3"/>
    <w:rsid w:val="00411233"/>
    <w:rsid w:val="0041780B"/>
    <w:rsid w:val="00417A30"/>
    <w:rsid w:val="00435BFE"/>
    <w:rsid w:val="00436DB9"/>
    <w:rsid w:val="00443ECD"/>
    <w:rsid w:val="00444D1F"/>
    <w:rsid w:val="00447297"/>
    <w:rsid w:val="00451931"/>
    <w:rsid w:val="0045439D"/>
    <w:rsid w:val="00457323"/>
    <w:rsid w:val="004613B9"/>
    <w:rsid w:val="00467E24"/>
    <w:rsid w:val="00482C2E"/>
    <w:rsid w:val="00490812"/>
    <w:rsid w:val="00492B54"/>
    <w:rsid w:val="00494FBF"/>
    <w:rsid w:val="004A373D"/>
    <w:rsid w:val="004A6082"/>
    <w:rsid w:val="004A7744"/>
    <w:rsid w:val="004B178C"/>
    <w:rsid w:val="004B3752"/>
    <w:rsid w:val="004C1481"/>
    <w:rsid w:val="004D0ADA"/>
    <w:rsid w:val="004E75F2"/>
    <w:rsid w:val="005064DA"/>
    <w:rsid w:val="00515F9F"/>
    <w:rsid w:val="00537354"/>
    <w:rsid w:val="005409F2"/>
    <w:rsid w:val="00556523"/>
    <w:rsid w:val="005657FB"/>
    <w:rsid w:val="00570949"/>
    <w:rsid w:val="0057192B"/>
    <w:rsid w:val="00591556"/>
    <w:rsid w:val="00596EDA"/>
    <w:rsid w:val="005A230A"/>
    <w:rsid w:val="005A7A8D"/>
    <w:rsid w:val="005B64AC"/>
    <w:rsid w:val="005D1AEB"/>
    <w:rsid w:val="005D774B"/>
    <w:rsid w:val="005E181D"/>
    <w:rsid w:val="005E5300"/>
    <w:rsid w:val="005F243E"/>
    <w:rsid w:val="005F4614"/>
    <w:rsid w:val="00627204"/>
    <w:rsid w:val="006311AA"/>
    <w:rsid w:val="006340F3"/>
    <w:rsid w:val="00642D52"/>
    <w:rsid w:val="00644CBB"/>
    <w:rsid w:val="006512D9"/>
    <w:rsid w:val="00661598"/>
    <w:rsid w:val="00661D91"/>
    <w:rsid w:val="00667880"/>
    <w:rsid w:val="00672D44"/>
    <w:rsid w:val="00672EE7"/>
    <w:rsid w:val="00674A8C"/>
    <w:rsid w:val="00680263"/>
    <w:rsid w:val="00680956"/>
    <w:rsid w:val="00690082"/>
    <w:rsid w:val="00696DD3"/>
    <w:rsid w:val="006A7D94"/>
    <w:rsid w:val="006B0864"/>
    <w:rsid w:val="006B3F38"/>
    <w:rsid w:val="006B7183"/>
    <w:rsid w:val="006C2804"/>
    <w:rsid w:val="006C6C14"/>
    <w:rsid w:val="006D060A"/>
    <w:rsid w:val="006D436B"/>
    <w:rsid w:val="006D6798"/>
    <w:rsid w:val="006E31C6"/>
    <w:rsid w:val="006E74FD"/>
    <w:rsid w:val="006F1E32"/>
    <w:rsid w:val="00700170"/>
    <w:rsid w:val="00710AFE"/>
    <w:rsid w:val="007147BE"/>
    <w:rsid w:val="00717BE4"/>
    <w:rsid w:val="00722040"/>
    <w:rsid w:val="00722BB3"/>
    <w:rsid w:val="00722BDB"/>
    <w:rsid w:val="007244BB"/>
    <w:rsid w:val="00734916"/>
    <w:rsid w:val="00744D3B"/>
    <w:rsid w:val="00745612"/>
    <w:rsid w:val="00745E60"/>
    <w:rsid w:val="00750141"/>
    <w:rsid w:val="0075072C"/>
    <w:rsid w:val="0076040C"/>
    <w:rsid w:val="00766D97"/>
    <w:rsid w:val="007722C7"/>
    <w:rsid w:val="00784851"/>
    <w:rsid w:val="0079059E"/>
    <w:rsid w:val="00793022"/>
    <w:rsid w:val="007A55AE"/>
    <w:rsid w:val="007B375B"/>
    <w:rsid w:val="007B608B"/>
    <w:rsid w:val="007C41F9"/>
    <w:rsid w:val="007C46F4"/>
    <w:rsid w:val="007D5396"/>
    <w:rsid w:val="007F10DB"/>
    <w:rsid w:val="00807CD1"/>
    <w:rsid w:val="00826A9F"/>
    <w:rsid w:val="0082778B"/>
    <w:rsid w:val="008466D5"/>
    <w:rsid w:val="00861E69"/>
    <w:rsid w:val="008639C1"/>
    <w:rsid w:val="0089780A"/>
    <w:rsid w:val="008A2760"/>
    <w:rsid w:val="008B33C2"/>
    <w:rsid w:val="008B51A6"/>
    <w:rsid w:val="008F1C92"/>
    <w:rsid w:val="008F2E5C"/>
    <w:rsid w:val="0092510E"/>
    <w:rsid w:val="00925EDE"/>
    <w:rsid w:val="00937621"/>
    <w:rsid w:val="00942E51"/>
    <w:rsid w:val="0095679E"/>
    <w:rsid w:val="00963187"/>
    <w:rsid w:val="0096348E"/>
    <w:rsid w:val="009639E9"/>
    <w:rsid w:val="0096616B"/>
    <w:rsid w:val="00972A35"/>
    <w:rsid w:val="00984573"/>
    <w:rsid w:val="009974AA"/>
    <w:rsid w:val="009B125B"/>
    <w:rsid w:val="009B4F56"/>
    <w:rsid w:val="009C5DCB"/>
    <w:rsid w:val="009D1945"/>
    <w:rsid w:val="009D5390"/>
    <w:rsid w:val="009E12F1"/>
    <w:rsid w:val="009E6431"/>
    <w:rsid w:val="009F28BF"/>
    <w:rsid w:val="009F4BB6"/>
    <w:rsid w:val="00A23388"/>
    <w:rsid w:val="00A30068"/>
    <w:rsid w:val="00A31505"/>
    <w:rsid w:val="00A334CB"/>
    <w:rsid w:val="00A36B5E"/>
    <w:rsid w:val="00A51C69"/>
    <w:rsid w:val="00A67464"/>
    <w:rsid w:val="00A72C34"/>
    <w:rsid w:val="00A7322E"/>
    <w:rsid w:val="00A75115"/>
    <w:rsid w:val="00A80761"/>
    <w:rsid w:val="00A83B57"/>
    <w:rsid w:val="00A84373"/>
    <w:rsid w:val="00A92792"/>
    <w:rsid w:val="00A94914"/>
    <w:rsid w:val="00AA2D60"/>
    <w:rsid w:val="00AA3661"/>
    <w:rsid w:val="00AB303F"/>
    <w:rsid w:val="00AE679B"/>
    <w:rsid w:val="00AF070B"/>
    <w:rsid w:val="00AF55CC"/>
    <w:rsid w:val="00AF641E"/>
    <w:rsid w:val="00B02CEE"/>
    <w:rsid w:val="00B176E4"/>
    <w:rsid w:val="00B272A8"/>
    <w:rsid w:val="00B367E7"/>
    <w:rsid w:val="00B54B9C"/>
    <w:rsid w:val="00B61391"/>
    <w:rsid w:val="00B6323F"/>
    <w:rsid w:val="00B700DF"/>
    <w:rsid w:val="00B77926"/>
    <w:rsid w:val="00B8216E"/>
    <w:rsid w:val="00B91BCF"/>
    <w:rsid w:val="00BA43B8"/>
    <w:rsid w:val="00BB3E4D"/>
    <w:rsid w:val="00BB6DDA"/>
    <w:rsid w:val="00BC4FAB"/>
    <w:rsid w:val="00BD5413"/>
    <w:rsid w:val="00BE193B"/>
    <w:rsid w:val="00BF0B71"/>
    <w:rsid w:val="00BF6BC9"/>
    <w:rsid w:val="00C002B1"/>
    <w:rsid w:val="00C208CB"/>
    <w:rsid w:val="00C301C0"/>
    <w:rsid w:val="00C35539"/>
    <w:rsid w:val="00C408B0"/>
    <w:rsid w:val="00C46D59"/>
    <w:rsid w:val="00C70E27"/>
    <w:rsid w:val="00C7511A"/>
    <w:rsid w:val="00C7667F"/>
    <w:rsid w:val="00C77DFF"/>
    <w:rsid w:val="00CA1D27"/>
    <w:rsid w:val="00CB1F03"/>
    <w:rsid w:val="00CD68BA"/>
    <w:rsid w:val="00CF5843"/>
    <w:rsid w:val="00CF6D28"/>
    <w:rsid w:val="00D03C5C"/>
    <w:rsid w:val="00D064A8"/>
    <w:rsid w:val="00D06A92"/>
    <w:rsid w:val="00D17FBC"/>
    <w:rsid w:val="00D347D4"/>
    <w:rsid w:val="00D35B24"/>
    <w:rsid w:val="00D40643"/>
    <w:rsid w:val="00D4641D"/>
    <w:rsid w:val="00D476F0"/>
    <w:rsid w:val="00D51E05"/>
    <w:rsid w:val="00D54A79"/>
    <w:rsid w:val="00D64220"/>
    <w:rsid w:val="00D64F30"/>
    <w:rsid w:val="00D86E3A"/>
    <w:rsid w:val="00D95D72"/>
    <w:rsid w:val="00DA7DBF"/>
    <w:rsid w:val="00DB7527"/>
    <w:rsid w:val="00DD472D"/>
    <w:rsid w:val="00DE6A98"/>
    <w:rsid w:val="00DF52DA"/>
    <w:rsid w:val="00DF61D1"/>
    <w:rsid w:val="00E020B5"/>
    <w:rsid w:val="00E050B0"/>
    <w:rsid w:val="00E21DC0"/>
    <w:rsid w:val="00E231C4"/>
    <w:rsid w:val="00E32C85"/>
    <w:rsid w:val="00E34A46"/>
    <w:rsid w:val="00E40E24"/>
    <w:rsid w:val="00E501FC"/>
    <w:rsid w:val="00E50CF5"/>
    <w:rsid w:val="00E5176A"/>
    <w:rsid w:val="00E71D04"/>
    <w:rsid w:val="00E820DB"/>
    <w:rsid w:val="00E87A3E"/>
    <w:rsid w:val="00E9498E"/>
    <w:rsid w:val="00EB60C8"/>
    <w:rsid w:val="00EB7919"/>
    <w:rsid w:val="00EC7524"/>
    <w:rsid w:val="00ED3C0F"/>
    <w:rsid w:val="00ED7875"/>
    <w:rsid w:val="00ED7A96"/>
    <w:rsid w:val="00EE0ED2"/>
    <w:rsid w:val="00EE1F22"/>
    <w:rsid w:val="00EE3A67"/>
    <w:rsid w:val="00EF08A4"/>
    <w:rsid w:val="00F01DC7"/>
    <w:rsid w:val="00F16D4B"/>
    <w:rsid w:val="00F27703"/>
    <w:rsid w:val="00F50A31"/>
    <w:rsid w:val="00F61876"/>
    <w:rsid w:val="00F6385F"/>
    <w:rsid w:val="00F6392A"/>
    <w:rsid w:val="00F63D6A"/>
    <w:rsid w:val="00F716E8"/>
    <w:rsid w:val="00F77EC1"/>
    <w:rsid w:val="00F8051A"/>
    <w:rsid w:val="00F81CF0"/>
    <w:rsid w:val="00F8207A"/>
    <w:rsid w:val="00F821ED"/>
    <w:rsid w:val="00F83B2A"/>
    <w:rsid w:val="00F903C6"/>
    <w:rsid w:val="00F9441E"/>
    <w:rsid w:val="00F944A3"/>
    <w:rsid w:val="00FA42F4"/>
    <w:rsid w:val="00FA6201"/>
    <w:rsid w:val="00FB3F68"/>
    <w:rsid w:val="00FB6E11"/>
    <w:rsid w:val="00FC03D9"/>
    <w:rsid w:val="00FD4928"/>
    <w:rsid w:val="00FE140A"/>
    <w:rsid w:val="00FF125F"/>
    <w:rsid w:val="00FF1BB4"/>
    <w:rsid w:val="00FF3D1F"/>
    <w:rsid w:val="00FF6A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DD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696DD3"/>
    <w:pPr>
      <w:jc w:val="center"/>
    </w:pPr>
    <w:rPr>
      <w:b/>
      <w:bCs/>
    </w:rPr>
  </w:style>
  <w:style w:type="character" w:customStyle="1" w:styleId="TitleChar">
    <w:name w:val="Title Char"/>
    <w:basedOn w:val="DefaultParagraphFont"/>
    <w:link w:val="Title"/>
    <w:uiPriority w:val="99"/>
    <w:locked/>
    <w:rsid w:val="00696DD3"/>
    <w:rPr>
      <w:rFonts w:ascii="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257</TotalTime>
  <Pages>4</Pages>
  <Words>1882</Words>
  <Characters>10728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Жаннур</dc:creator>
  <cp:keywords/>
  <dc:description/>
  <cp:lastModifiedBy>Salta</cp:lastModifiedBy>
  <cp:revision>9</cp:revision>
  <dcterms:created xsi:type="dcterms:W3CDTF">2012-08-07T06:26:00Z</dcterms:created>
  <dcterms:modified xsi:type="dcterms:W3CDTF">2012-09-26T21:03:00Z</dcterms:modified>
</cp:coreProperties>
</file>